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3132" w14:textId="05272AC7" w:rsidR="007B1118" w:rsidRPr="005F1317" w:rsidRDefault="007B1118" w:rsidP="00BD2A87">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The Mental Health Review </w:t>
      </w:r>
      <w:r w:rsidR="009119D7">
        <w:rPr>
          <w:rFonts w:ascii="Arial" w:hAnsi="Arial" w:cs="Arial"/>
          <w:bCs/>
          <w:spacing w:val="-3"/>
          <w:sz w:val="22"/>
          <w:szCs w:val="22"/>
        </w:rPr>
        <w:t>Tribunal (</w:t>
      </w:r>
      <w:r>
        <w:rPr>
          <w:rFonts w:ascii="Arial" w:hAnsi="Arial" w:cs="Arial"/>
          <w:bCs/>
          <w:spacing w:val="-3"/>
          <w:sz w:val="22"/>
          <w:szCs w:val="22"/>
        </w:rPr>
        <w:t xml:space="preserve">the Tribunal) is established under the </w:t>
      </w:r>
      <w:r>
        <w:rPr>
          <w:rFonts w:ascii="Arial" w:hAnsi="Arial" w:cs="Arial"/>
          <w:bCs/>
          <w:i/>
          <w:spacing w:val="-3"/>
          <w:sz w:val="22"/>
          <w:szCs w:val="22"/>
        </w:rPr>
        <w:t xml:space="preserve">Mental Health Act 2016 </w:t>
      </w:r>
      <w:r>
        <w:rPr>
          <w:rFonts w:ascii="Arial" w:hAnsi="Arial" w:cs="Arial"/>
          <w:bCs/>
          <w:iCs/>
          <w:spacing w:val="-3"/>
          <w:sz w:val="22"/>
          <w:szCs w:val="22"/>
        </w:rPr>
        <w:t xml:space="preserve">(the Act) to review the involuntary status of people with mental illness and/or intellectual disability. The Tribunal also provides approval for the performance of electroconvulsive therapy and non-ablative neurosurgical procedures. </w:t>
      </w:r>
    </w:p>
    <w:p w14:paraId="6C4D45E5" w14:textId="77777777" w:rsidR="007B1118" w:rsidRDefault="007B1118" w:rsidP="00BD2A87">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iCs/>
          <w:spacing w:val="-3"/>
          <w:sz w:val="22"/>
          <w:szCs w:val="22"/>
        </w:rPr>
        <w:t>The Tribunal consists of the President, Deputy President and other members comprised of psychiatrists, lawyers and other persons with relevant qualifications and/or experience.</w:t>
      </w:r>
    </w:p>
    <w:p w14:paraId="6B7F5069" w14:textId="6E645FDA" w:rsidR="007B1118" w:rsidRDefault="007B1118" w:rsidP="00BD2A87">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The Deputy President reports to the President and acts in the office of the President during any period the office is vacant or all periods when the President is absent from duty or from Queensland, or for an</w:t>
      </w:r>
      <w:r w:rsidR="00561631">
        <w:rPr>
          <w:rFonts w:ascii="Arial" w:hAnsi="Arial" w:cs="Arial"/>
          <w:bCs/>
          <w:spacing w:val="-3"/>
          <w:sz w:val="22"/>
          <w:szCs w:val="22"/>
        </w:rPr>
        <w:t>y other</w:t>
      </w:r>
      <w:r>
        <w:rPr>
          <w:rFonts w:ascii="Arial" w:hAnsi="Arial" w:cs="Arial"/>
          <w:bCs/>
          <w:spacing w:val="-3"/>
          <w:sz w:val="22"/>
          <w:szCs w:val="22"/>
        </w:rPr>
        <w:t xml:space="preserve"> reason</w:t>
      </w:r>
      <w:r w:rsidR="00561631">
        <w:rPr>
          <w:rFonts w:ascii="Arial" w:hAnsi="Arial" w:cs="Arial"/>
          <w:bCs/>
          <w:spacing w:val="-3"/>
          <w:sz w:val="22"/>
          <w:szCs w:val="22"/>
        </w:rPr>
        <w:t>s</w:t>
      </w:r>
      <w:r>
        <w:rPr>
          <w:rFonts w:ascii="Arial" w:hAnsi="Arial" w:cs="Arial"/>
          <w:bCs/>
          <w:spacing w:val="-3"/>
          <w:sz w:val="22"/>
          <w:szCs w:val="22"/>
        </w:rPr>
        <w:t xml:space="preserve">, cannot perform the functions of the office (s712). </w:t>
      </w:r>
    </w:p>
    <w:p w14:paraId="0E3CAD7B" w14:textId="77777777" w:rsidR="007B1118" w:rsidRDefault="007B1118" w:rsidP="00BD2A87">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Pursuant to sections 707(2) and 708(2) of the Act, the Deputy President is appointed by the Governor in Council on a full-time or part-time basis for a term of office of not more than three years.</w:t>
      </w:r>
    </w:p>
    <w:p w14:paraId="48D7F95C" w14:textId="77777777" w:rsidR="007B1118" w:rsidRDefault="007B1118" w:rsidP="00BD2A87">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Pursuant to section 707(3) of the Act, a person is eligible for appointment as Deputy President of the Tribunal only if the person is a lawyer of at least seven years standing and has, in the Minister’s opinion, sufficient knowledge of administrative law and the Act. </w:t>
      </w:r>
    </w:p>
    <w:p w14:paraId="208628AC" w14:textId="2ACB6CD5" w:rsidR="007B1118" w:rsidRDefault="007B1118" w:rsidP="00BD2A87">
      <w:pPr>
        <w:numPr>
          <w:ilvl w:val="0"/>
          <w:numId w:val="1"/>
        </w:numPr>
        <w:tabs>
          <w:tab w:val="clear" w:pos="720"/>
          <w:tab w:val="num" w:pos="360"/>
        </w:tabs>
        <w:spacing w:before="240"/>
        <w:ind w:left="357" w:hanging="357"/>
        <w:jc w:val="both"/>
        <w:rPr>
          <w:rFonts w:ascii="Arial" w:hAnsi="Arial" w:cs="Arial"/>
          <w:bCs/>
          <w:spacing w:val="-3"/>
          <w:sz w:val="22"/>
          <w:szCs w:val="22"/>
        </w:rPr>
      </w:pPr>
      <w:r w:rsidRPr="00CC61BA">
        <w:rPr>
          <w:rFonts w:ascii="Arial" w:hAnsi="Arial" w:cs="Arial"/>
          <w:bCs/>
          <w:spacing w:val="-3"/>
          <w:sz w:val="22"/>
          <w:szCs w:val="22"/>
          <w:u w:val="single"/>
        </w:rPr>
        <w:t>Cabinet</w:t>
      </w:r>
      <w:r>
        <w:rPr>
          <w:rFonts w:ascii="Arial" w:hAnsi="Arial" w:cs="Arial"/>
          <w:bCs/>
          <w:spacing w:val="-3"/>
          <w:sz w:val="22"/>
          <w:szCs w:val="22"/>
          <w:u w:val="single"/>
        </w:rPr>
        <w:t xml:space="preserve"> </w:t>
      </w:r>
      <w:r w:rsidRPr="00C977C2">
        <w:rPr>
          <w:rFonts w:ascii="Arial" w:hAnsi="Arial" w:cs="Arial"/>
          <w:bCs/>
          <w:spacing w:val="-3"/>
          <w:sz w:val="22"/>
          <w:szCs w:val="22"/>
          <w:u w:val="single"/>
        </w:rPr>
        <w:t>endorsed</w:t>
      </w:r>
      <w:r w:rsidRPr="00996BC1">
        <w:rPr>
          <w:rFonts w:ascii="Arial" w:hAnsi="Arial" w:cs="Arial"/>
          <w:bCs/>
          <w:spacing w:val="-3"/>
          <w:sz w:val="22"/>
          <w:szCs w:val="22"/>
        </w:rPr>
        <w:t xml:space="preserve"> </w:t>
      </w:r>
      <w:r>
        <w:rPr>
          <w:rFonts w:ascii="Arial" w:hAnsi="Arial" w:cs="Arial"/>
          <w:bCs/>
          <w:spacing w:val="-3"/>
          <w:sz w:val="22"/>
          <w:szCs w:val="22"/>
        </w:rPr>
        <w:t xml:space="preserve">that Mrs Virginia Ryan be recommended to the Governor in Council for appointment as Deputy President of the </w:t>
      </w:r>
      <w:r w:rsidR="002C5630">
        <w:rPr>
          <w:rFonts w:ascii="Arial" w:hAnsi="Arial" w:cs="Arial"/>
          <w:bCs/>
          <w:spacing w:val="-3"/>
          <w:sz w:val="22"/>
          <w:szCs w:val="22"/>
        </w:rPr>
        <w:t xml:space="preserve">Mental Health Review </w:t>
      </w:r>
      <w:r>
        <w:rPr>
          <w:rFonts w:ascii="Arial" w:hAnsi="Arial" w:cs="Arial"/>
          <w:bCs/>
          <w:spacing w:val="-3"/>
          <w:sz w:val="22"/>
          <w:szCs w:val="22"/>
        </w:rPr>
        <w:t>Tribunal</w:t>
      </w:r>
      <w:r w:rsidR="007736A6">
        <w:rPr>
          <w:rFonts w:ascii="Arial" w:hAnsi="Arial" w:cs="Arial"/>
          <w:bCs/>
          <w:spacing w:val="-3"/>
          <w:sz w:val="22"/>
          <w:szCs w:val="22"/>
        </w:rPr>
        <w:t xml:space="preserve"> on a full-time basis</w:t>
      </w:r>
      <w:r>
        <w:rPr>
          <w:rFonts w:ascii="Arial" w:hAnsi="Arial" w:cs="Arial"/>
          <w:bCs/>
          <w:spacing w:val="-3"/>
          <w:sz w:val="22"/>
          <w:szCs w:val="22"/>
        </w:rPr>
        <w:t xml:space="preserve"> for a term of three years commencing on 2</w:t>
      </w:r>
      <w:r w:rsidR="005A60EA">
        <w:rPr>
          <w:rFonts w:ascii="Arial" w:hAnsi="Arial" w:cs="Arial"/>
          <w:bCs/>
          <w:spacing w:val="-3"/>
          <w:sz w:val="22"/>
          <w:szCs w:val="22"/>
        </w:rPr>
        <w:t>9</w:t>
      </w:r>
      <w:r w:rsidR="00561631">
        <w:rPr>
          <w:rFonts w:ascii="Arial" w:hAnsi="Arial" w:cs="Arial"/>
          <w:bCs/>
          <w:spacing w:val="-3"/>
          <w:sz w:val="22"/>
          <w:szCs w:val="22"/>
        </w:rPr>
        <w:t> </w:t>
      </w:r>
      <w:r>
        <w:rPr>
          <w:rFonts w:ascii="Arial" w:hAnsi="Arial" w:cs="Arial"/>
          <w:bCs/>
          <w:spacing w:val="-3"/>
          <w:sz w:val="22"/>
          <w:szCs w:val="22"/>
        </w:rPr>
        <w:t>June 2021 up to and including 2</w:t>
      </w:r>
      <w:r w:rsidR="005A60EA">
        <w:rPr>
          <w:rFonts w:ascii="Arial" w:hAnsi="Arial" w:cs="Arial"/>
          <w:bCs/>
          <w:spacing w:val="-3"/>
          <w:sz w:val="22"/>
          <w:szCs w:val="22"/>
        </w:rPr>
        <w:t>8</w:t>
      </w:r>
      <w:r>
        <w:rPr>
          <w:rFonts w:ascii="Arial" w:hAnsi="Arial" w:cs="Arial"/>
          <w:bCs/>
          <w:spacing w:val="-3"/>
          <w:sz w:val="22"/>
          <w:szCs w:val="22"/>
        </w:rPr>
        <w:t xml:space="preserve"> June 2024</w:t>
      </w:r>
      <w:r w:rsidRPr="005F1317">
        <w:rPr>
          <w:rFonts w:ascii="Arial" w:hAnsi="Arial" w:cs="Arial"/>
          <w:bCs/>
          <w:spacing w:val="-3"/>
          <w:sz w:val="22"/>
          <w:szCs w:val="22"/>
        </w:rPr>
        <w:t>.</w:t>
      </w:r>
    </w:p>
    <w:p w14:paraId="5A4E1EFC" w14:textId="4B6BEAE3" w:rsidR="003C5561" w:rsidRDefault="003C5561" w:rsidP="00BD2A87">
      <w:pPr>
        <w:numPr>
          <w:ilvl w:val="0"/>
          <w:numId w:val="1"/>
        </w:numPr>
        <w:tabs>
          <w:tab w:val="clear" w:pos="720"/>
          <w:tab w:val="num" w:pos="360"/>
        </w:tabs>
        <w:spacing w:before="360"/>
        <w:ind w:left="357" w:hanging="357"/>
        <w:jc w:val="both"/>
        <w:rPr>
          <w:rFonts w:ascii="Arial" w:hAnsi="Arial" w:cs="Arial"/>
          <w:bCs/>
          <w:spacing w:val="-3"/>
          <w:sz w:val="22"/>
          <w:szCs w:val="22"/>
        </w:rPr>
      </w:pPr>
      <w:r w:rsidRPr="00EA577B">
        <w:rPr>
          <w:rFonts w:ascii="Arial" w:hAnsi="Arial" w:cs="Arial"/>
          <w:bCs/>
          <w:i/>
          <w:iCs/>
          <w:spacing w:val="-3"/>
          <w:sz w:val="22"/>
          <w:szCs w:val="22"/>
          <w:u w:val="single"/>
        </w:rPr>
        <w:t>Attachments</w:t>
      </w:r>
      <w:r>
        <w:rPr>
          <w:rFonts w:ascii="Arial" w:hAnsi="Arial" w:cs="Arial"/>
          <w:bCs/>
          <w:spacing w:val="-3"/>
          <w:sz w:val="22"/>
          <w:szCs w:val="22"/>
        </w:rPr>
        <w:t>:</w:t>
      </w:r>
    </w:p>
    <w:p w14:paraId="1467E8A8" w14:textId="27B2637F" w:rsidR="007B1118" w:rsidRPr="00EA577B" w:rsidRDefault="00AB0139" w:rsidP="00BD2A87">
      <w:pPr>
        <w:pStyle w:val="ListParagraph"/>
        <w:numPr>
          <w:ilvl w:val="0"/>
          <w:numId w:val="4"/>
        </w:numPr>
        <w:spacing w:before="120"/>
        <w:ind w:left="714" w:hanging="357"/>
        <w:jc w:val="both"/>
        <w:rPr>
          <w:rFonts w:ascii="Arial" w:hAnsi="Arial" w:cs="Arial"/>
          <w:bCs/>
          <w:spacing w:val="-3"/>
          <w:sz w:val="22"/>
          <w:szCs w:val="22"/>
        </w:rPr>
      </w:pPr>
      <w:r w:rsidRPr="00EA577B">
        <w:rPr>
          <w:rFonts w:ascii="Arial" w:hAnsi="Arial" w:cs="Arial"/>
          <w:bCs/>
          <w:spacing w:val="-3"/>
          <w:sz w:val="22"/>
          <w:szCs w:val="22"/>
        </w:rPr>
        <w:t>Nil.</w:t>
      </w:r>
    </w:p>
    <w:sectPr w:rsidR="007B1118" w:rsidRPr="00EA577B" w:rsidSect="00BD2A87">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916F" w14:textId="77777777" w:rsidR="003527CA" w:rsidRDefault="003527CA" w:rsidP="00D6589B">
      <w:r>
        <w:separator/>
      </w:r>
    </w:p>
  </w:endnote>
  <w:endnote w:type="continuationSeparator" w:id="0">
    <w:p w14:paraId="5A3816EB" w14:textId="77777777" w:rsidR="003527CA" w:rsidRDefault="003527C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2907" w14:textId="77777777" w:rsidR="003527CA" w:rsidRDefault="003527CA" w:rsidP="00D6589B">
      <w:r>
        <w:separator/>
      </w:r>
    </w:p>
  </w:footnote>
  <w:footnote w:type="continuationSeparator" w:id="0">
    <w:p w14:paraId="1C68F6A6" w14:textId="77777777" w:rsidR="003527CA" w:rsidRDefault="003527C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13B4" w14:textId="77777777" w:rsidR="007B1118" w:rsidRPr="003E3AAE" w:rsidRDefault="007B1118" w:rsidP="007B1118">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14:paraId="460FC0C0" w14:textId="77777777" w:rsidR="007B1118" w:rsidRPr="00D75134" w:rsidRDefault="007B1118" w:rsidP="007B1118">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65624FDA" w14:textId="77777777" w:rsidR="007B1118" w:rsidRPr="001E209B" w:rsidRDefault="007B1118" w:rsidP="007B1118">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June 2021</w:t>
    </w:r>
  </w:p>
  <w:p w14:paraId="718AB621" w14:textId="4865610F" w:rsidR="00CB1501" w:rsidRDefault="007B1118" w:rsidP="00D6589B">
    <w:pPr>
      <w:pStyle w:val="Header"/>
      <w:spacing w:before="120"/>
      <w:rPr>
        <w:rFonts w:ascii="Arial" w:hAnsi="Arial" w:cs="Arial"/>
        <w:b/>
        <w:sz w:val="22"/>
        <w:szCs w:val="22"/>
        <w:u w:val="single"/>
      </w:rPr>
    </w:pPr>
    <w:r>
      <w:rPr>
        <w:rFonts w:ascii="Arial" w:hAnsi="Arial" w:cs="Arial"/>
        <w:b/>
        <w:sz w:val="22"/>
        <w:szCs w:val="22"/>
        <w:u w:val="single"/>
      </w:rPr>
      <w:t>Appointment of the Deputy President, Mental Health Review Tribunal</w:t>
    </w:r>
  </w:p>
  <w:p w14:paraId="717A0A32" w14:textId="3F6A4081"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280DCA">
      <w:rPr>
        <w:rFonts w:ascii="Arial" w:hAnsi="Arial" w:cs="Arial"/>
        <w:b/>
        <w:sz w:val="22"/>
        <w:szCs w:val="22"/>
        <w:u w:val="single"/>
      </w:rPr>
      <w:t xml:space="preserve"> </w:t>
    </w:r>
    <w:r w:rsidR="007B1118">
      <w:rPr>
        <w:rFonts w:ascii="Arial" w:hAnsi="Arial" w:cs="Arial"/>
        <w:b/>
        <w:sz w:val="22"/>
        <w:szCs w:val="22"/>
        <w:u w:val="single"/>
      </w:rPr>
      <w:t>for Health and Ambulance Services</w:t>
    </w:r>
  </w:p>
  <w:p w14:paraId="2030390B"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85B15"/>
    <w:multiLevelType w:val="hybridMultilevel"/>
    <w:tmpl w:val="010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814FC"/>
    <w:multiLevelType w:val="hybridMultilevel"/>
    <w:tmpl w:val="717AF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CA"/>
    <w:rsid w:val="00080F8F"/>
    <w:rsid w:val="0010384C"/>
    <w:rsid w:val="00152095"/>
    <w:rsid w:val="00174117"/>
    <w:rsid w:val="002351B9"/>
    <w:rsid w:val="00280DCA"/>
    <w:rsid w:val="002C5630"/>
    <w:rsid w:val="0034156D"/>
    <w:rsid w:val="003527CA"/>
    <w:rsid w:val="003A3BDD"/>
    <w:rsid w:val="003C5561"/>
    <w:rsid w:val="0043543B"/>
    <w:rsid w:val="00456F3E"/>
    <w:rsid w:val="00501C66"/>
    <w:rsid w:val="00550873"/>
    <w:rsid w:val="00561631"/>
    <w:rsid w:val="0059376B"/>
    <w:rsid w:val="005A60EA"/>
    <w:rsid w:val="006556EB"/>
    <w:rsid w:val="007265D0"/>
    <w:rsid w:val="00732E22"/>
    <w:rsid w:val="00741C20"/>
    <w:rsid w:val="007736A6"/>
    <w:rsid w:val="007B1118"/>
    <w:rsid w:val="007F44F4"/>
    <w:rsid w:val="00800C1E"/>
    <w:rsid w:val="00904077"/>
    <w:rsid w:val="009119D7"/>
    <w:rsid w:val="00937A4A"/>
    <w:rsid w:val="00945D96"/>
    <w:rsid w:val="00AB0139"/>
    <w:rsid w:val="00B95A06"/>
    <w:rsid w:val="00BB171D"/>
    <w:rsid w:val="00BD2A87"/>
    <w:rsid w:val="00C17717"/>
    <w:rsid w:val="00C75E67"/>
    <w:rsid w:val="00CB1501"/>
    <w:rsid w:val="00CD7A50"/>
    <w:rsid w:val="00CF0D8A"/>
    <w:rsid w:val="00D6589B"/>
    <w:rsid w:val="00D77B44"/>
    <w:rsid w:val="00E456D2"/>
    <w:rsid w:val="00EA577B"/>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8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56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F7A8A5-6D89-4DF3-B935-3627A6A84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19</TotalTime>
  <Pages>1</Pages>
  <Words>253</Words>
  <Characters>1298</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1547</CharactersWithSpaces>
  <SharedDoc>false</SharedDoc>
  <HyperlinkBase>https://www.cabinet.qld.gov.au/documents/2021/Jun/DP MHRT Appt/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16</cp:revision>
  <dcterms:created xsi:type="dcterms:W3CDTF">2021-03-11T02:44:00Z</dcterms:created>
  <dcterms:modified xsi:type="dcterms:W3CDTF">2022-02-21T22:38:00Z</dcterms:modified>
  <cp:category>Health,Significant_Appointments,Medical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